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CB" w:rsidRPr="00F224B9" w:rsidRDefault="00EB0C24" w:rsidP="00F224B9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224B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الصحة </w:t>
      </w:r>
      <w:proofErr w:type="gramStart"/>
      <w:r w:rsidRPr="00F224B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النفسية:   </w:t>
      </w:r>
      <w:proofErr w:type="gramEnd"/>
      <w:r w:rsidRPr="00F224B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F224B9" w:rsidRPr="00F224B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 </w:t>
      </w:r>
      <w:r w:rsidRPr="00F224B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رقم: </w:t>
      </w:r>
      <w:r w:rsidR="006A7B46" w:rsidRPr="00F224B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01074139</w:t>
      </w:r>
      <w:r w:rsidRPr="00F224B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          الساعات: 3</w:t>
      </w:r>
      <w:r w:rsidRPr="00F224B9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F224B9" w:rsidRPr="00FA07E2" w:rsidRDefault="00BD6EB8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>ا</w:t>
      </w:r>
      <w:r w:rsidR="00EB0C24" w:rsidRPr="00FA07E2">
        <w:rPr>
          <w:rFonts w:ascii="Calibri Light" w:hAnsi="Calibri Light" w:cs="Calibri Light"/>
          <w:sz w:val="24"/>
          <w:szCs w:val="24"/>
          <w:rtl/>
        </w:rPr>
        <w:t>لصحة النفسية</w:t>
      </w:r>
      <w:r w:rsidRPr="00FA07E2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="00D970E8" w:rsidRPr="00FA07E2">
        <w:rPr>
          <w:rFonts w:ascii="Calibri Light" w:hAnsi="Calibri Light" w:cs="Calibri Light"/>
          <w:sz w:val="24"/>
          <w:szCs w:val="24"/>
          <w:rtl/>
        </w:rPr>
        <w:t>مفهوم ، المقومات، الابعاد،</w:t>
      </w:r>
      <w:r w:rsidR="0091655C" w:rsidRPr="00FA07E2">
        <w:rPr>
          <w:rFonts w:ascii="Calibri Light" w:hAnsi="Calibri Light" w:cs="Calibri Light"/>
          <w:sz w:val="24"/>
          <w:szCs w:val="24"/>
          <w:rtl/>
        </w:rPr>
        <w:t xml:space="preserve"> مستويات الصحة النفسية،</w:t>
      </w:r>
      <w:r w:rsidR="00D970E8" w:rsidRPr="00FA07E2">
        <w:rPr>
          <w:rFonts w:ascii="Calibri Light" w:hAnsi="Calibri Light" w:cs="Calibri Light"/>
          <w:sz w:val="24"/>
          <w:szCs w:val="24"/>
          <w:rtl/>
        </w:rPr>
        <w:t xml:space="preserve"> القضايا</w:t>
      </w:r>
      <w:r w:rsidR="00F224B9" w:rsidRPr="00FA07E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A07E2" w:rsidRPr="00FA07E2" w:rsidRDefault="00A37D29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>السواء و</w:t>
      </w:r>
      <w:r w:rsidR="00F224B9" w:rsidRPr="00FA07E2">
        <w:rPr>
          <w:rFonts w:ascii="Calibri Light" w:hAnsi="Calibri Light" w:cs="Calibri Light" w:hint="cs"/>
          <w:sz w:val="24"/>
          <w:szCs w:val="24"/>
          <w:rtl/>
        </w:rPr>
        <w:t>ال</w:t>
      </w:r>
      <w:r w:rsidRPr="00FA07E2">
        <w:rPr>
          <w:rFonts w:ascii="Calibri Light" w:hAnsi="Calibri Light" w:cs="Calibri Light"/>
          <w:sz w:val="24"/>
          <w:szCs w:val="24"/>
          <w:rtl/>
        </w:rPr>
        <w:t>لاسواء : منظورات ، قضايا ، تشخيص</w:t>
      </w:r>
      <w:r w:rsidR="00FA07E2" w:rsidRPr="00FA07E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A07E2" w:rsidRPr="00FA07E2" w:rsidRDefault="00A37D29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 xml:space="preserve">الصحة النفسية </w:t>
      </w:r>
      <w:r w:rsidR="00364A7C" w:rsidRPr="00FA07E2">
        <w:rPr>
          <w:rFonts w:ascii="Calibri Light" w:hAnsi="Calibri Light" w:cs="Calibri Light" w:hint="cs"/>
          <w:sz w:val="24"/>
          <w:szCs w:val="24"/>
          <w:rtl/>
        </w:rPr>
        <w:t>ما بي</w:t>
      </w:r>
      <w:r w:rsidR="00364A7C" w:rsidRPr="00FA07E2">
        <w:rPr>
          <w:rFonts w:ascii="Calibri Light" w:hAnsi="Calibri Light" w:cs="Calibri Light" w:hint="eastAsia"/>
          <w:sz w:val="24"/>
          <w:szCs w:val="24"/>
          <w:rtl/>
        </w:rPr>
        <w:t>ن</w:t>
      </w:r>
      <w:r w:rsidRPr="00FA07E2">
        <w:rPr>
          <w:rFonts w:ascii="Calibri Light" w:hAnsi="Calibri Light" w:cs="Calibri Light"/>
          <w:sz w:val="24"/>
          <w:szCs w:val="24"/>
          <w:rtl/>
        </w:rPr>
        <w:t xml:space="preserve"> البيولوجيا والسيسيولوجيا</w:t>
      </w:r>
      <w:r w:rsidR="00FA07E2" w:rsidRPr="00FA07E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A07E2" w:rsidRPr="00FA07E2" w:rsidRDefault="00A37D29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>الصحة النفسية و الاسرة</w:t>
      </w:r>
      <w:r w:rsidR="00FA07E2" w:rsidRPr="00FA07E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A07E2" w:rsidRPr="00FA07E2" w:rsidRDefault="00A37D29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>الصحة النفسية والمدرسة</w:t>
      </w:r>
      <w:r w:rsidR="00FA07E2" w:rsidRPr="00FA07E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EB0C24" w:rsidRPr="00FA07E2" w:rsidRDefault="00297507" w:rsidP="00FA07E2">
      <w:pPr>
        <w:pStyle w:val="ListParagraph"/>
        <w:numPr>
          <w:ilvl w:val="0"/>
          <w:numId w:val="32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A07E2">
        <w:rPr>
          <w:rFonts w:ascii="Calibri Light" w:hAnsi="Calibri Light" w:cs="Calibri Light"/>
          <w:sz w:val="24"/>
          <w:szCs w:val="24"/>
          <w:rtl/>
        </w:rPr>
        <w:t xml:space="preserve">الفئات الخاصة وصحتها النفسية. </w:t>
      </w:r>
      <w:bookmarkStart w:id="0" w:name="_GoBack"/>
      <w:bookmarkEnd w:id="0"/>
    </w:p>
    <w:sectPr w:rsidR="00EB0C24" w:rsidRPr="00FA07E2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1F" w:rsidRDefault="007C231F" w:rsidP="00195398">
      <w:pPr>
        <w:spacing w:after="0" w:line="240" w:lineRule="auto"/>
      </w:pPr>
      <w:r>
        <w:separator/>
      </w:r>
    </w:p>
  </w:endnote>
  <w:endnote w:type="continuationSeparator" w:id="0">
    <w:p w:rsidR="007C231F" w:rsidRDefault="007C231F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5A6BBE" w:rsidRPr="005A6BBE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1F" w:rsidRDefault="007C231F" w:rsidP="00195398">
      <w:pPr>
        <w:spacing w:after="0" w:line="240" w:lineRule="auto"/>
      </w:pPr>
      <w:r>
        <w:separator/>
      </w:r>
    </w:p>
  </w:footnote>
  <w:footnote w:type="continuationSeparator" w:id="0">
    <w:p w:rsidR="007C231F" w:rsidRDefault="007C231F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A6BBE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31F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767-26E5-4EDD-9162-0DAE459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2019-11-13T13:22:00Z</dcterms:modified>
</cp:coreProperties>
</file>